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8ADF" w14:textId="2EAD8B01" w:rsidR="007F286A" w:rsidRDefault="00E94B2F" w:rsidP="007F286A">
      <w:pPr>
        <w:spacing w:after="0" w:line="360" w:lineRule="auto"/>
        <w:rPr>
          <w:rFonts w:cstheme="minorHAnsi"/>
          <w:sz w:val="24"/>
          <w:szCs w:val="24"/>
          <w:shd w:val="clear" w:color="auto" w:fill="FFFFFF"/>
        </w:rPr>
      </w:pPr>
      <w:bookmarkStart w:id="0" w:name="_GoBack"/>
      <w:bookmarkEnd w:id="0"/>
      <w:r>
        <w:rPr>
          <w:noProof/>
          <w:lang w:val="en-US"/>
        </w:rPr>
        <w:drawing>
          <wp:anchor distT="0" distB="0" distL="114300" distR="114300" simplePos="0" relativeHeight="251659264" behindDoc="0" locked="0" layoutInCell="1" allowOverlap="1" wp14:anchorId="451E4B44" wp14:editId="5F9A9709">
            <wp:simplePos x="0" y="0"/>
            <wp:positionH relativeFrom="column">
              <wp:posOffset>2705100</wp:posOffset>
            </wp:positionH>
            <wp:positionV relativeFrom="paragraph">
              <wp:posOffset>-137160</wp:posOffset>
            </wp:positionV>
            <wp:extent cx="3200400" cy="787400"/>
            <wp:effectExtent l="0" t="0" r="0" b="0"/>
            <wp:wrapNone/>
            <wp:docPr id="2" name="Picture 2" descr="Logo-PUBLISHERS-SUPPORT-SERVICES-RGB-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UBLISHERS-SUPPORT-SERVICES-RGB-B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069">
        <w:rPr>
          <w:rFonts w:ascii="Arial" w:eastAsia="Times New Roman" w:hAnsi="Arial" w:cs="Arial"/>
          <w:noProof/>
          <w:color w:val="282727"/>
          <w:sz w:val="24"/>
          <w:szCs w:val="24"/>
          <w:lang w:val="en-US"/>
        </w:rPr>
        <w:drawing>
          <wp:inline distT="0" distB="0" distL="0" distR="0" wp14:anchorId="32FA4E74" wp14:editId="75A19AF9">
            <wp:extent cx="2484120" cy="151597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7795" cy="1524318"/>
                    </a:xfrm>
                    <a:prstGeom prst="rect">
                      <a:avLst/>
                    </a:prstGeom>
                    <a:noFill/>
                  </pic:spPr>
                </pic:pic>
              </a:graphicData>
            </a:graphic>
          </wp:inline>
        </w:drawing>
      </w:r>
    </w:p>
    <w:p w14:paraId="1D9C31B9" w14:textId="77777777" w:rsidR="007F286A" w:rsidRDefault="007F286A" w:rsidP="007F286A">
      <w:pPr>
        <w:spacing w:after="0" w:line="360" w:lineRule="auto"/>
        <w:rPr>
          <w:rFonts w:cstheme="minorHAnsi"/>
          <w:sz w:val="24"/>
          <w:szCs w:val="24"/>
          <w:shd w:val="clear" w:color="auto" w:fill="FFFFFF"/>
        </w:rPr>
      </w:pPr>
    </w:p>
    <w:p w14:paraId="174BF607" w14:textId="68885CFE" w:rsidR="00E94B2F" w:rsidRPr="00E94B2F" w:rsidRDefault="000B6877" w:rsidP="007F286A">
      <w:pPr>
        <w:spacing w:after="0" w:line="360" w:lineRule="auto"/>
        <w:rPr>
          <w:rFonts w:cstheme="minorHAnsi"/>
          <w:b/>
          <w:sz w:val="24"/>
          <w:szCs w:val="24"/>
          <w:shd w:val="clear" w:color="auto" w:fill="FFFFFF"/>
        </w:rPr>
      </w:pPr>
      <w:r>
        <w:rPr>
          <w:rFonts w:cstheme="minorHAnsi"/>
          <w:b/>
          <w:sz w:val="24"/>
          <w:szCs w:val="24"/>
          <w:shd w:val="clear" w:color="auto" w:fill="FFFFFF"/>
        </w:rPr>
        <w:t>21 January</w:t>
      </w:r>
      <w:r w:rsidR="00E94B2F" w:rsidRPr="00E94B2F">
        <w:rPr>
          <w:rFonts w:cstheme="minorHAnsi"/>
          <w:b/>
          <w:sz w:val="24"/>
          <w:szCs w:val="24"/>
          <w:shd w:val="clear" w:color="auto" w:fill="FFFFFF"/>
        </w:rPr>
        <w:t xml:space="preserve"> 201</w:t>
      </w:r>
      <w:r>
        <w:rPr>
          <w:rFonts w:cstheme="minorHAnsi"/>
          <w:b/>
          <w:sz w:val="24"/>
          <w:szCs w:val="24"/>
          <w:shd w:val="clear" w:color="auto" w:fill="FFFFFF"/>
        </w:rPr>
        <w:t>9</w:t>
      </w:r>
      <w:r w:rsidR="00E94B2F" w:rsidRPr="00E94B2F">
        <w:rPr>
          <w:rFonts w:cstheme="minorHAnsi"/>
          <w:b/>
          <w:sz w:val="24"/>
          <w:szCs w:val="24"/>
          <w:shd w:val="clear" w:color="auto" w:fill="FFFFFF"/>
        </w:rPr>
        <w:t xml:space="preserve"> </w:t>
      </w:r>
    </w:p>
    <w:p w14:paraId="71398652" w14:textId="77777777" w:rsidR="000B6877" w:rsidRDefault="000B6877" w:rsidP="000B6877">
      <w:pPr>
        <w:spacing w:after="0" w:line="360" w:lineRule="auto"/>
        <w:rPr>
          <w:rFonts w:ascii="Calibri" w:eastAsia="Calibri" w:hAnsi="Calibri" w:cs="Calibri"/>
          <w:b/>
          <w:bCs/>
          <w:sz w:val="24"/>
          <w:szCs w:val="24"/>
          <w:lang w:val="en-ZA" w:eastAsia="en-ZA"/>
        </w:rPr>
      </w:pPr>
    </w:p>
    <w:p w14:paraId="4C5A4C2A" w14:textId="526469BE"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b/>
          <w:bCs/>
          <w:sz w:val="24"/>
          <w:szCs w:val="24"/>
          <w:lang w:val="en-ZA" w:eastAsia="en-ZA"/>
        </w:rPr>
        <w:t xml:space="preserve">ENTRIES TO STANDARD BANK SIKUVILE AWARDS 2019 OPEN! </w:t>
      </w:r>
    </w:p>
    <w:p w14:paraId="3F28D674" w14:textId="77777777"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sz w:val="24"/>
          <w:szCs w:val="24"/>
          <w:lang w:val="en-ZA" w:eastAsia="en-ZA"/>
        </w:rPr>
        <w:t> </w:t>
      </w:r>
    </w:p>
    <w:p w14:paraId="1CB7E8E6" w14:textId="77777777" w:rsidR="000B6877" w:rsidRPr="000B6877" w:rsidRDefault="000B6877" w:rsidP="000B6877">
      <w:pPr>
        <w:spacing w:after="0" w:line="360" w:lineRule="auto"/>
        <w:rPr>
          <w:rFonts w:ascii="Calibri" w:eastAsia="Calibri" w:hAnsi="Calibri" w:cs="Calibri"/>
          <w:lang w:val="en-ZA" w:eastAsia="en-ZA"/>
        </w:rPr>
      </w:pPr>
      <w:proofErr w:type="gramStart"/>
      <w:r w:rsidRPr="000B6877">
        <w:rPr>
          <w:rFonts w:ascii="Calibri" w:eastAsia="Calibri" w:hAnsi="Calibri" w:cs="Calibri"/>
          <w:sz w:val="24"/>
          <w:szCs w:val="24"/>
          <w:lang w:val="en-ZA" w:eastAsia="en-ZA"/>
        </w:rPr>
        <w:t>21 January 2019 – Johannesburg.</w:t>
      </w:r>
      <w:proofErr w:type="gramEnd"/>
      <w:r w:rsidRPr="000B6877">
        <w:rPr>
          <w:rFonts w:ascii="Calibri" w:eastAsia="Calibri" w:hAnsi="Calibri" w:cs="Calibri"/>
          <w:sz w:val="24"/>
          <w:szCs w:val="24"/>
          <w:lang w:val="en-ZA" w:eastAsia="en-ZA"/>
        </w:rPr>
        <w:t xml:space="preserve"> The day has finally arrived - entries to the 2019 Standard Bank </w:t>
      </w:r>
      <w:proofErr w:type="spellStart"/>
      <w:r w:rsidRPr="000B6877">
        <w:rPr>
          <w:rFonts w:ascii="Calibri" w:eastAsia="Calibri" w:hAnsi="Calibri" w:cs="Calibri"/>
          <w:sz w:val="24"/>
          <w:szCs w:val="24"/>
          <w:lang w:val="en-ZA" w:eastAsia="en-ZA"/>
        </w:rPr>
        <w:t>Sikuvile</w:t>
      </w:r>
      <w:proofErr w:type="spellEnd"/>
      <w:r w:rsidRPr="000B6877">
        <w:rPr>
          <w:rFonts w:ascii="Calibri" w:eastAsia="Calibri" w:hAnsi="Calibri" w:cs="Calibri"/>
          <w:sz w:val="24"/>
          <w:szCs w:val="24"/>
          <w:lang w:val="en-ZA" w:eastAsia="en-ZA"/>
        </w:rPr>
        <w:t xml:space="preserve"> Awards are officially open. </w:t>
      </w:r>
    </w:p>
    <w:p w14:paraId="566E8157" w14:textId="77777777"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sz w:val="24"/>
          <w:szCs w:val="24"/>
          <w:lang w:val="en-ZA" w:eastAsia="en-ZA"/>
        </w:rPr>
        <w:t> </w:t>
      </w:r>
    </w:p>
    <w:p w14:paraId="6864D2E0" w14:textId="77777777"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sz w:val="24"/>
          <w:szCs w:val="24"/>
          <w:lang w:val="en-ZA" w:eastAsia="en-ZA"/>
        </w:rPr>
        <w:t>This year's theme is </w:t>
      </w:r>
      <w:proofErr w:type="gramStart"/>
      <w:r w:rsidRPr="000B6877">
        <w:rPr>
          <w:rFonts w:ascii="Calibri" w:eastAsia="Calibri" w:hAnsi="Calibri" w:cs="Calibri"/>
          <w:sz w:val="24"/>
          <w:szCs w:val="24"/>
          <w:lang w:val="en-ZA" w:eastAsia="en-ZA"/>
        </w:rPr>
        <w:t>Pure</w:t>
      </w:r>
      <w:proofErr w:type="gramEnd"/>
      <w:r w:rsidRPr="000B6877">
        <w:rPr>
          <w:rFonts w:ascii="Calibri" w:eastAsia="Calibri" w:hAnsi="Calibri" w:cs="Calibri"/>
          <w:sz w:val="24"/>
          <w:szCs w:val="24"/>
          <w:lang w:val="en-ZA" w:eastAsia="en-ZA"/>
        </w:rPr>
        <w:t xml:space="preserve"> truth. </w:t>
      </w:r>
      <w:proofErr w:type="gramStart"/>
      <w:r w:rsidRPr="000B6877">
        <w:rPr>
          <w:rFonts w:ascii="Calibri" w:eastAsia="Calibri" w:hAnsi="Calibri" w:cs="Calibri"/>
          <w:sz w:val="24"/>
          <w:szCs w:val="24"/>
          <w:lang w:val="en-ZA" w:eastAsia="en-ZA"/>
        </w:rPr>
        <w:t xml:space="preserve">Pure </w:t>
      </w:r>
      <w:proofErr w:type="spellStart"/>
      <w:r w:rsidRPr="000B6877">
        <w:rPr>
          <w:rFonts w:ascii="Calibri" w:eastAsia="Calibri" w:hAnsi="Calibri" w:cs="Calibri"/>
          <w:sz w:val="24"/>
          <w:szCs w:val="24"/>
          <w:lang w:val="en-ZA" w:eastAsia="en-ZA"/>
        </w:rPr>
        <w:t>Sikuvile</w:t>
      </w:r>
      <w:proofErr w:type="spellEnd"/>
      <w:r w:rsidRPr="000B6877">
        <w:rPr>
          <w:rFonts w:ascii="Calibri" w:eastAsia="Calibri" w:hAnsi="Calibri" w:cs="Calibri"/>
          <w:sz w:val="24"/>
          <w:szCs w:val="24"/>
          <w:lang w:val="en-ZA" w:eastAsia="en-ZA"/>
        </w:rPr>
        <w:t>.</w:t>
      </w:r>
      <w:proofErr w:type="gramEnd"/>
      <w:r w:rsidRPr="000B6877">
        <w:rPr>
          <w:rFonts w:ascii="Calibri" w:eastAsia="Calibri" w:hAnsi="Calibri" w:cs="Calibri"/>
          <w:sz w:val="24"/>
          <w:szCs w:val="24"/>
          <w:lang w:val="en-ZA" w:eastAsia="en-ZA"/>
        </w:rPr>
        <w:t xml:space="preserve"> It focuses on the importance of the traditional newsroom and journalism as the lines between and fake news </w:t>
      </w:r>
      <w:proofErr w:type="gramStart"/>
      <w:r w:rsidRPr="000B6877">
        <w:rPr>
          <w:rFonts w:ascii="Calibri" w:eastAsia="Calibri" w:hAnsi="Calibri" w:cs="Calibri"/>
          <w:sz w:val="24"/>
          <w:szCs w:val="24"/>
          <w:lang w:val="en-ZA" w:eastAsia="en-ZA"/>
        </w:rPr>
        <w:t>become</w:t>
      </w:r>
      <w:proofErr w:type="gramEnd"/>
      <w:r w:rsidRPr="000B6877">
        <w:rPr>
          <w:rFonts w:ascii="Calibri" w:eastAsia="Calibri" w:hAnsi="Calibri" w:cs="Calibri"/>
          <w:sz w:val="24"/>
          <w:szCs w:val="24"/>
          <w:lang w:val="en-ZA" w:eastAsia="en-ZA"/>
        </w:rPr>
        <w:t xml:space="preserve"> increasingly blurred. </w:t>
      </w:r>
    </w:p>
    <w:p w14:paraId="7EFAC745" w14:textId="77777777"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sz w:val="24"/>
          <w:szCs w:val="24"/>
          <w:lang w:val="en-ZA" w:eastAsia="en-ZA"/>
        </w:rPr>
        <w:t> </w:t>
      </w:r>
    </w:p>
    <w:p w14:paraId="75BB917B" w14:textId="77777777"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sz w:val="24"/>
          <w:szCs w:val="24"/>
          <w:lang w:val="en-ZA" w:eastAsia="en-ZA"/>
        </w:rPr>
        <w:t xml:space="preserve">The Standard Bank </w:t>
      </w:r>
      <w:proofErr w:type="spellStart"/>
      <w:r w:rsidRPr="000B6877">
        <w:rPr>
          <w:rFonts w:ascii="Calibri" w:eastAsia="Calibri" w:hAnsi="Calibri" w:cs="Calibri"/>
          <w:sz w:val="24"/>
          <w:szCs w:val="24"/>
          <w:lang w:val="en-ZA" w:eastAsia="en-ZA"/>
        </w:rPr>
        <w:t>Sikuvile</w:t>
      </w:r>
      <w:proofErr w:type="spellEnd"/>
      <w:r w:rsidRPr="000B6877">
        <w:rPr>
          <w:rFonts w:ascii="Calibri" w:eastAsia="Calibri" w:hAnsi="Calibri" w:cs="Calibri"/>
          <w:sz w:val="24"/>
          <w:szCs w:val="24"/>
          <w:lang w:val="en-ZA" w:eastAsia="en-ZA"/>
        </w:rPr>
        <w:t xml:space="preserve"> Journalism Awards recognise excellence in journalism this and strive to reward journalists for publishing the truth under difficult, and at times threatening, conditions. </w:t>
      </w:r>
    </w:p>
    <w:p w14:paraId="37C91FC8" w14:textId="77777777"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sz w:val="24"/>
          <w:szCs w:val="24"/>
          <w:lang w:val="en-ZA" w:eastAsia="en-ZA"/>
        </w:rPr>
        <w:t> </w:t>
      </w:r>
    </w:p>
    <w:p w14:paraId="39D51E7D" w14:textId="77777777"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sz w:val="24"/>
          <w:szCs w:val="24"/>
          <w:lang w:val="en-ZA" w:eastAsia="en-ZA"/>
        </w:rPr>
        <w:t xml:space="preserve">Last year’s Journalist of the Year, </w:t>
      </w:r>
      <w:proofErr w:type="spellStart"/>
      <w:r w:rsidRPr="000B6877">
        <w:rPr>
          <w:rFonts w:ascii="Calibri" w:eastAsia="Calibri" w:hAnsi="Calibri" w:cs="Calibri"/>
          <w:sz w:val="24"/>
          <w:szCs w:val="24"/>
          <w:lang w:val="en-US" w:eastAsia="en-ZA"/>
        </w:rPr>
        <w:t>Bongani</w:t>
      </w:r>
      <w:proofErr w:type="spellEnd"/>
      <w:r w:rsidRPr="000B6877">
        <w:rPr>
          <w:rFonts w:ascii="Calibri" w:eastAsia="Calibri" w:hAnsi="Calibri" w:cs="Calibri"/>
          <w:sz w:val="24"/>
          <w:szCs w:val="24"/>
          <w:lang w:val="en-US" w:eastAsia="en-ZA"/>
        </w:rPr>
        <w:t xml:space="preserve"> </w:t>
      </w:r>
      <w:proofErr w:type="spellStart"/>
      <w:r w:rsidRPr="000B6877">
        <w:rPr>
          <w:rFonts w:ascii="Calibri" w:eastAsia="Calibri" w:hAnsi="Calibri" w:cs="Calibri"/>
          <w:sz w:val="24"/>
          <w:szCs w:val="24"/>
          <w:lang w:val="en-ZA" w:eastAsia="en-ZA"/>
        </w:rPr>
        <w:t>Fuzile</w:t>
      </w:r>
      <w:proofErr w:type="spellEnd"/>
      <w:r w:rsidRPr="000B6877">
        <w:rPr>
          <w:rFonts w:ascii="Calibri" w:eastAsia="Calibri" w:hAnsi="Calibri" w:cs="Calibri"/>
          <w:sz w:val="24"/>
          <w:szCs w:val="24"/>
          <w:lang w:val="en-US" w:eastAsia="en-ZA"/>
        </w:rPr>
        <w:t xml:space="preserve"> of Daily Dispatch, is a prime example of excellence in journalism, with his story </w:t>
      </w:r>
      <w:r w:rsidRPr="000B6877">
        <w:rPr>
          <w:rFonts w:ascii="Calibri" w:eastAsia="Calibri" w:hAnsi="Calibri" w:cs="Calibri"/>
          <w:sz w:val="24"/>
          <w:szCs w:val="24"/>
          <w:lang w:val="en-ZA" w:eastAsia="en-ZA"/>
        </w:rPr>
        <w:t>“We found them” about miners who were sent home to the Eastern Cape following years of working in the mines without a proper retirement package.  </w:t>
      </w:r>
      <w:r w:rsidRPr="000B6877">
        <w:rPr>
          <w:rFonts w:ascii="Calibri" w:eastAsia="Calibri" w:hAnsi="Calibri" w:cs="Calibri"/>
          <w:sz w:val="24"/>
          <w:szCs w:val="24"/>
          <w:lang w:val="en-US" w:eastAsia="en-ZA"/>
        </w:rPr>
        <w:t xml:space="preserve">It was his investigation and story that saw the miners receiving some compensation. </w:t>
      </w:r>
    </w:p>
    <w:p w14:paraId="3FFF6B4A" w14:textId="77777777"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b/>
          <w:bCs/>
          <w:sz w:val="24"/>
          <w:szCs w:val="24"/>
          <w:lang w:val="en-ZA" w:eastAsia="en-ZA"/>
        </w:rPr>
        <w:t> </w:t>
      </w:r>
    </w:p>
    <w:p w14:paraId="44C3D378" w14:textId="77777777"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b/>
          <w:bCs/>
          <w:sz w:val="24"/>
          <w:szCs w:val="24"/>
          <w:lang w:val="en-ZA" w:eastAsia="en-ZA"/>
        </w:rPr>
        <w:t xml:space="preserve">Frewin, </w:t>
      </w:r>
      <w:proofErr w:type="spellStart"/>
      <w:r w:rsidRPr="000B6877">
        <w:rPr>
          <w:rFonts w:ascii="Calibri" w:eastAsia="Calibri" w:hAnsi="Calibri" w:cs="Calibri"/>
          <w:b/>
          <w:bCs/>
          <w:sz w:val="24"/>
          <w:szCs w:val="24"/>
          <w:lang w:val="en-ZA" w:eastAsia="en-ZA"/>
        </w:rPr>
        <w:t>McCAll</w:t>
      </w:r>
      <w:proofErr w:type="spellEnd"/>
      <w:r w:rsidRPr="000B6877">
        <w:rPr>
          <w:rFonts w:ascii="Calibri" w:eastAsia="Calibri" w:hAnsi="Calibri" w:cs="Calibri"/>
          <w:b/>
          <w:bCs/>
          <w:sz w:val="24"/>
          <w:szCs w:val="24"/>
          <w:lang w:val="en-ZA" w:eastAsia="en-ZA"/>
        </w:rPr>
        <w:t xml:space="preserve"> and Joel </w:t>
      </w:r>
      <w:proofErr w:type="spellStart"/>
      <w:r w:rsidRPr="000B6877">
        <w:rPr>
          <w:rFonts w:ascii="Calibri" w:eastAsia="Calibri" w:hAnsi="Calibri" w:cs="Calibri"/>
          <w:b/>
          <w:bCs/>
          <w:sz w:val="24"/>
          <w:szCs w:val="24"/>
          <w:lang w:val="en-ZA" w:eastAsia="en-ZA"/>
        </w:rPr>
        <w:t>Mervis</w:t>
      </w:r>
      <w:proofErr w:type="spellEnd"/>
      <w:r w:rsidRPr="000B6877">
        <w:rPr>
          <w:rFonts w:ascii="Calibri" w:eastAsia="Calibri" w:hAnsi="Calibri" w:cs="Calibri"/>
          <w:b/>
          <w:bCs/>
          <w:sz w:val="24"/>
          <w:szCs w:val="24"/>
          <w:lang w:val="en-ZA" w:eastAsia="en-ZA"/>
        </w:rPr>
        <w:t xml:space="preserve"> Awards 2019 open</w:t>
      </w:r>
    </w:p>
    <w:p w14:paraId="2794776A" w14:textId="77777777"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sz w:val="24"/>
          <w:szCs w:val="24"/>
          <w:lang w:val="en-US" w:eastAsia="en-ZA"/>
        </w:rPr>
        <w:t xml:space="preserve">Together with the Standard Bank </w:t>
      </w:r>
      <w:proofErr w:type="spellStart"/>
      <w:r w:rsidRPr="000B6877">
        <w:rPr>
          <w:rFonts w:ascii="Calibri" w:eastAsia="Calibri" w:hAnsi="Calibri" w:cs="Calibri"/>
          <w:sz w:val="24"/>
          <w:szCs w:val="24"/>
          <w:lang w:val="en-US" w:eastAsia="en-ZA"/>
        </w:rPr>
        <w:t>Sikuvile</w:t>
      </w:r>
      <w:proofErr w:type="spellEnd"/>
      <w:r w:rsidRPr="000B6877">
        <w:rPr>
          <w:rFonts w:ascii="Calibri" w:eastAsia="Calibri" w:hAnsi="Calibri" w:cs="Calibri"/>
          <w:sz w:val="24"/>
          <w:szCs w:val="24"/>
          <w:lang w:val="en-US" w:eastAsia="en-ZA"/>
        </w:rPr>
        <w:t xml:space="preserve"> Awards, the </w:t>
      </w:r>
      <w:r w:rsidRPr="000B6877">
        <w:rPr>
          <w:rFonts w:ascii="Calibri" w:eastAsia="Calibri" w:hAnsi="Calibri" w:cs="Calibri"/>
          <w:sz w:val="24"/>
          <w:szCs w:val="24"/>
          <w:lang w:val="en-ZA" w:eastAsia="en-ZA"/>
        </w:rPr>
        <w:t xml:space="preserve">Frewin, McCall and Joel </w:t>
      </w:r>
      <w:proofErr w:type="spellStart"/>
      <w:r w:rsidRPr="000B6877">
        <w:rPr>
          <w:rFonts w:ascii="Calibri" w:eastAsia="Calibri" w:hAnsi="Calibri" w:cs="Calibri"/>
          <w:sz w:val="24"/>
          <w:szCs w:val="24"/>
          <w:lang w:val="en-ZA" w:eastAsia="en-ZA"/>
        </w:rPr>
        <w:t>Mervis</w:t>
      </w:r>
      <w:proofErr w:type="spellEnd"/>
      <w:r w:rsidRPr="000B6877">
        <w:rPr>
          <w:rFonts w:ascii="Calibri" w:eastAsia="Calibri" w:hAnsi="Calibri" w:cs="Calibri"/>
          <w:sz w:val="24"/>
          <w:szCs w:val="24"/>
          <w:lang w:val="en-ZA" w:eastAsia="en-ZA"/>
        </w:rPr>
        <w:t xml:space="preserve"> Awards </w:t>
      </w:r>
      <w:r w:rsidRPr="000B6877">
        <w:rPr>
          <w:rFonts w:ascii="Calibri" w:eastAsia="Calibri" w:hAnsi="Calibri" w:cs="Calibri"/>
          <w:sz w:val="24"/>
          <w:szCs w:val="24"/>
          <w:lang w:val="en-US" w:eastAsia="en-ZA"/>
        </w:rPr>
        <w:t xml:space="preserve">2019 are also open. These </w:t>
      </w:r>
      <w:r w:rsidRPr="000B6877">
        <w:rPr>
          <w:rFonts w:ascii="Calibri" w:eastAsia="Calibri" w:hAnsi="Calibri" w:cs="Calibri"/>
          <w:sz w:val="24"/>
          <w:szCs w:val="24"/>
          <w:lang w:val="en-ZA" w:eastAsia="en-ZA"/>
        </w:rPr>
        <w:t xml:space="preserve">Awards recognise newspaper excellence in advertising, printing and production, layout and typography as well as the balanced use of pictures and graphics. The 2018 Frewin Award winner was Die Burger, while </w:t>
      </w:r>
      <w:r w:rsidRPr="000B6877">
        <w:rPr>
          <w:rFonts w:ascii="Calibri" w:eastAsia="Calibri" w:hAnsi="Calibri" w:cs="Calibri"/>
          <w:i/>
          <w:iCs/>
          <w:sz w:val="24"/>
          <w:szCs w:val="24"/>
          <w:lang w:val="en-ZA" w:eastAsia="en-ZA"/>
        </w:rPr>
        <w:t>Mail and Guardian</w:t>
      </w:r>
      <w:r w:rsidRPr="000B6877">
        <w:rPr>
          <w:rFonts w:ascii="Calibri" w:eastAsia="Calibri" w:hAnsi="Calibri" w:cs="Calibri"/>
          <w:sz w:val="24"/>
          <w:szCs w:val="24"/>
          <w:lang w:val="en-ZA" w:eastAsia="en-ZA"/>
        </w:rPr>
        <w:t xml:space="preserve"> was </w:t>
      </w:r>
      <w:r w:rsidRPr="000B6877">
        <w:rPr>
          <w:rFonts w:ascii="Calibri" w:eastAsia="Calibri" w:hAnsi="Calibri" w:cs="Calibri"/>
          <w:sz w:val="24"/>
          <w:szCs w:val="24"/>
          <w:lang w:val="en-ZA" w:eastAsia="en-ZA"/>
        </w:rPr>
        <w:lastRenderedPageBreak/>
        <w:t xml:space="preserve">awarded the McCall Award and a joint award went to </w:t>
      </w:r>
      <w:r w:rsidRPr="000B6877">
        <w:rPr>
          <w:rFonts w:ascii="Calibri" w:eastAsia="Calibri" w:hAnsi="Calibri" w:cs="Calibri"/>
          <w:i/>
          <w:iCs/>
          <w:sz w:val="24"/>
          <w:szCs w:val="24"/>
          <w:lang w:val="en-ZA" w:eastAsia="en-ZA"/>
        </w:rPr>
        <w:t>Rapport</w:t>
      </w:r>
      <w:r w:rsidRPr="000B6877">
        <w:rPr>
          <w:rFonts w:ascii="Calibri" w:eastAsia="Calibri" w:hAnsi="Calibri" w:cs="Calibri"/>
          <w:sz w:val="24"/>
          <w:szCs w:val="24"/>
          <w:lang w:val="en-ZA" w:eastAsia="en-ZA"/>
        </w:rPr>
        <w:t xml:space="preserve"> and</w:t>
      </w:r>
      <w:r w:rsidRPr="000B6877">
        <w:rPr>
          <w:rFonts w:ascii="Calibri" w:eastAsia="Calibri" w:hAnsi="Calibri" w:cs="Calibri"/>
          <w:i/>
          <w:iCs/>
          <w:sz w:val="24"/>
          <w:szCs w:val="24"/>
          <w:lang w:val="en-ZA" w:eastAsia="en-ZA"/>
        </w:rPr>
        <w:t xml:space="preserve"> City Press for the </w:t>
      </w:r>
      <w:r w:rsidRPr="000B6877">
        <w:rPr>
          <w:rFonts w:ascii="Calibri" w:eastAsia="Calibri" w:hAnsi="Calibri" w:cs="Calibri"/>
          <w:sz w:val="24"/>
          <w:szCs w:val="24"/>
          <w:lang w:val="en-ZA" w:eastAsia="en-ZA"/>
        </w:rPr>
        <w:t xml:space="preserve">Joel </w:t>
      </w:r>
      <w:proofErr w:type="spellStart"/>
      <w:r w:rsidRPr="000B6877">
        <w:rPr>
          <w:rFonts w:ascii="Calibri" w:eastAsia="Calibri" w:hAnsi="Calibri" w:cs="Calibri"/>
          <w:sz w:val="24"/>
          <w:szCs w:val="24"/>
          <w:lang w:val="en-ZA" w:eastAsia="en-ZA"/>
        </w:rPr>
        <w:t>Mervis</w:t>
      </w:r>
      <w:proofErr w:type="spellEnd"/>
      <w:r w:rsidRPr="000B6877">
        <w:rPr>
          <w:rFonts w:ascii="Calibri" w:eastAsia="Calibri" w:hAnsi="Calibri" w:cs="Calibri"/>
          <w:sz w:val="24"/>
          <w:szCs w:val="24"/>
          <w:lang w:val="en-ZA" w:eastAsia="en-ZA"/>
        </w:rPr>
        <w:t xml:space="preserve"> Award. </w:t>
      </w:r>
    </w:p>
    <w:p w14:paraId="05B5E8AA" w14:textId="77777777"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sz w:val="24"/>
          <w:szCs w:val="24"/>
          <w:lang w:val="en-ZA" w:eastAsia="en-ZA"/>
        </w:rPr>
        <w:t> </w:t>
      </w:r>
    </w:p>
    <w:p w14:paraId="2EAB7C5A" w14:textId="77777777"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sz w:val="24"/>
          <w:szCs w:val="24"/>
          <w:lang w:val="en-ZA" w:eastAsia="en-ZA"/>
        </w:rPr>
        <w:t>This year the Awards will take place on the 12</w:t>
      </w:r>
      <w:r w:rsidRPr="000B6877">
        <w:rPr>
          <w:rFonts w:ascii="Calibri" w:eastAsia="Calibri" w:hAnsi="Calibri" w:cs="Calibri"/>
          <w:sz w:val="24"/>
          <w:szCs w:val="24"/>
          <w:vertAlign w:val="superscript"/>
          <w:lang w:val="en-ZA" w:eastAsia="en-ZA"/>
        </w:rPr>
        <w:t>th</w:t>
      </w:r>
      <w:r w:rsidRPr="000B6877">
        <w:rPr>
          <w:rFonts w:ascii="Calibri" w:eastAsia="Calibri" w:hAnsi="Calibri" w:cs="Calibri"/>
          <w:sz w:val="24"/>
          <w:szCs w:val="24"/>
          <w:lang w:val="en-ZA" w:eastAsia="en-ZA"/>
        </w:rPr>
        <w:t> September at The Venue, Melrose Arch.</w:t>
      </w:r>
      <w:r w:rsidRPr="000B6877">
        <w:rPr>
          <w:rFonts w:ascii="Arial" w:eastAsia="Calibri" w:hAnsi="Arial" w:cs="Arial"/>
          <w:sz w:val="24"/>
          <w:szCs w:val="24"/>
          <w:lang w:val="en-ZA" w:eastAsia="en-ZA"/>
        </w:rPr>
        <w:t> </w:t>
      </w:r>
    </w:p>
    <w:p w14:paraId="03CE6430" w14:textId="77777777" w:rsidR="000B6877" w:rsidRPr="000B6877" w:rsidRDefault="000B6877" w:rsidP="000B6877">
      <w:pPr>
        <w:spacing w:after="0" w:line="360" w:lineRule="auto"/>
        <w:rPr>
          <w:rFonts w:ascii="Calibri" w:eastAsia="Calibri" w:hAnsi="Calibri" w:cs="Calibri"/>
          <w:lang w:val="en-ZA" w:eastAsia="en-ZA"/>
        </w:rPr>
      </w:pPr>
      <w:r w:rsidRPr="000B6877">
        <w:rPr>
          <w:rFonts w:ascii="Calibri" w:eastAsia="Calibri" w:hAnsi="Calibri" w:cs="Calibri"/>
          <w:sz w:val="24"/>
          <w:szCs w:val="24"/>
          <w:lang w:val="en-US" w:eastAsia="en-ZA"/>
        </w:rPr>
        <w:t>All the w</w:t>
      </w:r>
      <w:proofErr w:type="spellStart"/>
      <w:r w:rsidRPr="000B6877">
        <w:rPr>
          <w:rFonts w:ascii="Calibri" w:eastAsia="Calibri" w:hAnsi="Calibri" w:cs="Calibri"/>
          <w:sz w:val="24"/>
          <w:szCs w:val="24"/>
          <w:lang w:val="en-ZA" w:eastAsia="en-ZA"/>
        </w:rPr>
        <w:t>inners</w:t>
      </w:r>
      <w:proofErr w:type="spellEnd"/>
      <w:r w:rsidRPr="000B6877">
        <w:rPr>
          <w:rFonts w:ascii="Calibri" w:eastAsia="Calibri" w:hAnsi="Calibri" w:cs="Calibri"/>
          <w:sz w:val="24"/>
          <w:szCs w:val="24"/>
          <w:lang w:val="en-ZA" w:eastAsia="en-ZA"/>
        </w:rPr>
        <w:t xml:space="preserve"> received R15 000, a trophy and a certiﬁcate while all finalists received certiﬁcates. Commendation Certiﬁcates are awarded at the judges’ discretion. Convening Judge this year is </w:t>
      </w:r>
      <w:proofErr w:type="spellStart"/>
      <w:r w:rsidRPr="000B6877">
        <w:rPr>
          <w:rFonts w:ascii="Calibri" w:eastAsia="Calibri" w:hAnsi="Calibri" w:cs="Calibri"/>
          <w:sz w:val="24"/>
          <w:szCs w:val="24"/>
          <w:lang w:val="en-ZA" w:eastAsia="en-ZA"/>
        </w:rPr>
        <w:t>Mathatha</w:t>
      </w:r>
      <w:proofErr w:type="spellEnd"/>
      <w:r w:rsidRPr="000B6877">
        <w:rPr>
          <w:rFonts w:ascii="Calibri" w:eastAsia="Calibri" w:hAnsi="Calibri" w:cs="Calibri"/>
          <w:sz w:val="24"/>
          <w:szCs w:val="24"/>
          <w:lang w:val="en-ZA" w:eastAsia="en-ZA"/>
        </w:rPr>
        <w:t xml:space="preserve"> </w:t>
      </w:r>
      <w:proofErr w:type="spellStart"/>
      <w:r w:rsidRPr="000B6877">
        <w:rPr>
          <w:rFonts w:ascii="Calibri" w:eastAsia="Calibri" w:hAnsi="Calibri" w:cs="Calibri"/>
          <w:sz w:val="24"/>
          <w:szCs w:val="24"/>
          <w:lang w:val="en-ZA" w:eastAsia="en-ZA"/>
        </w:rPr>
        <w:t>Tsedu</w:t>
      </w:r>
      <w:proofErr w:type="spellEnd"/>
      <w:r w:rsidRPr="000B6877">
        <w:rPr>
          <w:rFonts w:ascii="Calibri" w:eastAsia="Calibri" w:hAnsi="Calibri" w:cs="Calibri"/>
          <w:sz w:val="24"/>
          <w:szCs w:val="24"/>
          <w:lang w:val="en-ZA" w:eastAsia="en-ZA"/>
        </w:rPr>
        <w:t xml:space="preserve">, who also oversaw the judging panel and process last year. </w:t>
      </w:r>
    </w:p>
    <w:p w14:paraId="416B555C" w14:textId="77777777" w:rsidR="007F286A" w:rsidRDefault="007F286A" w:rsidP="00E94B2F">
      <w:pPr>
        <w:shd w:val="clear" w:color="auto" w:fill="FFFFFF"/>
        <w:spacing w:after="0" w:line="360" w:lineRule="auto"/>
        <w:rPr>
          <w:rFonts w:ascii="Calibri" w:eastAsia="Times New Roman" w:hAnsi="Calibri" w:cs="Calibri"/>
          <w:sz w:val="24"/>
          <w:szCs w:val="24"/>
          <w:lang w:eastAsia="en-ZA"/>
        </w:rPr>
      </w:pPr>
    </w:p>
    <w:p w14:paraId="4DB68F5A" w14:textId="77777777" w:rsidR="007F286A" w:rsidRPr="00471785" w:rsidRDefault="007F286A" w:rsidP="00E94B2F">
      <w:pPr>
        <w:shd w:val="clear" w:color="auto" w:fill="FFFFFF"/>
        <w:spacing w:after="0" w:line="360" w:lineRule="auto"/>
        <w:rPr>
          <w:rFonts w:ascii="Calibri" w:eastAsia="Times New Roman" w:hAnsi="Calibri" w:cs="Calibri"/>
          <w:color w:val="222222"/>
          <w:lang w:eastAsia="en-ZA"/>
        </w:rPr>
      </w:pPr>
      <w:r w:rsidRPr="00471785">
        <w:rPr>
          <w:rFonts w:ascii="Calibri" w:eastAsia="Times New Roman" w:hAnsi="Calibri" w:cs="Calibri"/>
          <w:b/>
          <w:bCs/>
          <w:color w:val="222222"/>
          <w:sz w:val="24"/>
          <w:szCs w:val="24"/>
          <w:lang w:eastAsia="en-ZA"/>
        </w:rPr>
        <w:t>FURTHER INFORMATION</w:t>
      </w:r>
    </w:p>
    <w:p w14:paraId="6FA63CDE" w14:textId="2AE9288C" w:rsidR="007F286A" w:rsidRPr="00471785" w:rsidRDefault="007F286A" w:rsidP="00E94B2F">
      <w:pPr>
        <w:shd w:val="clear" w:color="auto" w:fill="FFFFFF"/>
        <w:spacing w:after="0" w:line="360" w:lineRule="auto"/>
        <w:rPr>
          <w:rFonts w:ascii="Calibri" w:eastAsia="Times New Roman" w:hAnsi="Calibri" w:cs="Calibri"/>
          <w:color w:val="222222"/>
          <w:lang w:eastAsia="en-ZA"/>
        </w:rPr>
      </w:pPr>
      <w:r w:rsidRPr="00471785">
        <w:rPr>
          <w:rFonts w:ascii="Calibri" w:eastAsia="Times New Roman" w:hAnsi="Calibri" w:cs="Calibri"/>
          <w:color w:val="222222"/>
          <w:sz w:val="24"/>
          <w:szCs w:val="24"/>
          <w:lang w:eastAsia="en-ZA"/>
        </w:rPr>
        <w:t xml:space="preserve">Penelope </w:t>
      </w:r>
      <w:proofErr w:type="spellStart"/>
      <w:r w:rsidRPr="00471785">
        <w:rPr>
          <w:rFonts w:ascii="Calibri" w:eastAsia="Times New Roman" w:hAnsi="Calibri" w:cs="Calibri"/>
          <w:color w:val="222222"/>
          <w:sz w:val="24"/>
          <w:szCs w:val="24"/>
          <w:lang w:eastAsia="en-ZA"/>
        </w:rPr>
        <w:t>Dube</w:t>
      </w:r>
      <w:proofErr w:type="spellEnd"/>
      <w:r w:rsidRPr="00471785">
        <w:rPr>
          <w:rFonts w:ascii="Calibri" w:eastAsia="Times New Roman" w:hAnsi="Calibri" w:cs="Calibri"/>
          <w:color w:val="222222"/>
          <w:sz w:val="24"/>
          <w:szCs w:val="24"/>
          <w:lang w:eastAsia="en-ZA"/>
        </w:rPr>
        <w:t xml:space="preserve"> </w:t>
      </w:r>
      <w:r w:rsidR="000B6877">
        <w:rPr>
          <w:rFonts w:ascii="Calibri" w:eastAsia="Times New Roman" w:hAnsi="Calibri" w:cs="Calibri"/>
          <w:color w:val="222222"/>
          <w:sz w:val="24"/>
          <w:szCs w:val="24"/>
          <w:lang w:eastAsia="en-ZA"/>
        </w:rPr>
        <w:t>or Fatima</w:t>
      </w:r>
    </w:p>
    <w:p w14:paraId="577A144C" w14:textId="77777777" w:rsidR="007F286A" w:rsidRPr="00471785" w:rsidRDefault="007F286A" w:rsidP="00E94B2F">
      <w:pPr>
        <w:shd w:val="clear" w:color="auto" w:fill="FFFFFF"/>
        <w:spacing w:after="0" w:line="360" w:lineRule="auto"/>
        <w:rPr>
          <w:rFonts w:ascii="Calibri" w:eastAsia="Times New Roman" w:hAnsi="Calibri" w:cs="Calibri"/>
          <w:color w:val="222222"/>
          <w:lang w:eastAsia="en-ZA"/>
        </w:rPr>
      </w:pPr>
      <w:r w:rsidRPr="00471785">
        <w:rPr>
          <w:rFonts w:ascii="Calibri" w:eastAsia="Times New Roman" w:hAnsi="Calibri" w:cs="Calibri"/>
          <w:color w:val="222222"/>
          <w:sz w:val="24"/>
          <w:szCs w:val="24"/>
          <w:lang w:eastAsia="en-ZA"/>
        </w:rPr>
        <w:t>Publishers Support Services (PSS) offices </w:t>
      </w:r>
    </w:p>
    <w:p w14:paraId="016986FF" w14:textId="77777777" w:rsidR="007F286A" w:rsidRPr="00471785" w:rsidRDefault="007F286A" w:rsidP="00E94B2F">
      <w:pPr>
        <w:shd w:val="clear" w:color="auto" w:fill="FFFFFF"/>
        <w:spacing w:after="0" w:line="360" w:lineRule="auto"/>
        <w:rPr>
          <w:rFonts w:ascii="Calibri" w:eastAsia="Times New Roman" w:hAnsi="Calibri" w:cs="Calibri"/>
          <w:color w:val="222222"/>
          <w:lang w:eastAsia="en-ZA"/>
        </w:rPr>
      </w:pPr>
      <w:r w:rsidRPr="00471785">
        <w:rPr>
          <w:rFonts w:ascii="Calibri" w:eastAsia="Times New Roman" w:hAnsi="Calibri" w:cs="Calibri"/>
          <w:color w:val="222222"/>
          <w:sz w:val="24"/>
          <w:szCs w:val="24"/>
          <w:lang w:eastAsia="en-ZA"/>
        </w:rPr>
        <w:t>Tel (011) 326 4041 </w:t>
      </w:r>
    </w:p>
    <w:p w14:paraId="486CA0E1" w14:textId="1C31F745" w:rsidR="007F286A" w:rsidRPr="00471785" w:rsidRDefault="007F286A" w:rsidP="00E94B2F">
      <w:pPr>
        <w:shd w:val="clear" w:color="auto" w:fill="FFFFFF"/>
        <w:spacing w:after="0" w:line="360" w:lineRule="auto"/>
        <w:rPr>
          <w:rFonts w:ascii="Calibri" w:eastAsia="Times New Roman" w:hAnsi="Calibri" w:cs="Calibri"/>
          <w:color w:val="222222"/>
          <w:lang w:eastAsia="en-ZA"/>
        </w:rPr>
      </w:pPr>
      <w:r w:rsidRPr="00471785">
        <w:rPr>
          <w:rFonts w:ascii="Calibri" w:eastAsia="Times New Roman" w:hAnsi="Calibri" w:cs="Calibri"/>
          <w:color w:val="222222"/>
          <w:sz w:val="24"/>
          <w:szCs w:val="24"/>
          <w:lang w:eastAsia="en-ZA"/>
        </w:rPr>
        <w:t>Email at </w:t>
      </w:r>
      <w:hyperlink r:id="rId8" w:tgtFrame="_blank" w:history="1">
        <w:r w:rsidRPr="00471785">
          <w:rPr>
            <w:rFonts w:ascii="Calibri" w:eastAsia="Times New Roman" w:hAnsi="Calibri" w:cs="Calibri"/>
            <w:color w:val="1155CC"/>
            <w:sz w:val="24"/>
            <w:szCs w:val="24"/>
            <w:u w:val="single"/>
            <w:lang w:eastAsia="en-ZA"/>
          </w:rPr>
          <w:t>penelope@pdmedia.org.za</w:t>
        </w:r>
      </w:hyperlink>
      <w:r w:rsidRPr="00471785">
        <w:rPr>
          <w:rFonts w:ascii="Calibri" w:eastAsia="Times New Roman" w:hAnsi="Calibri" w:cs="Calibri"/>
          <w:color w:val="222222"/>
          <w:sz w:val="24"/>
          <w:szCs w:val="24"/>
          <w:lang w:eastAsia="en-ZA"/>
        </w:rPr>
        <w:t> or </w:t>
      </w:r>
      <w:r w:rsidR="000B6877">
        <w:rPr>
          <w:rFonts w:ascii="Calibri" w:eastAsia="Times New Roman" w:hAnsi="Calibri" w:cs="Calibri"/>
          <w:color w:val="1155CC"/>
          <w:sz w:val="24"/>
          <w:szCs w:val="24"/>
          <w:u w:val="single"/>
          <w:lang w:eastAsia="en-ZA"/>
        </w:rPr>
        <w:t>f</w:t>
      </w:r>
      <w:r w:rsidR="000B6877" w:rsidRPr="000B6877">
        <w:rPr>
          <w:rFonts w:ascii="Calibri" w:eastAsia="Times New Roman" w:hAnsi="Calibri" w:cs="Calibri"/>
          <w:color w:val="1155CC"/>
          <w:sz w:val="24"/>
          <w:szCs w:val="24"/>
          <w:u w:val="single"/>
          <w:lang w:eastAsia="en-ZA"/>
        </w:rPr>
        <w:t>atima@publishersss.org.za</w:t>
      </w:r>
    </w:p>
    <w:p w14:paraId="0A64B315" w14:textId="77777777" w:rsidR="007F286A" w:rsidRPr="00471785" w:rsidRDefault="007F286A" w:rsidP="00E94B2F">
      <w:pPr>
        <w:shd w:val="clear" w:color="auto" w:fill="FFFFFF"/>
        <w:spacing w:after="0" w:line="360" w:lineRule="auto"/>
        <w:rPr>
          <w:rFonts w:ascii="Calibri" w:eastAsia="Times New Roman" w:hAnsi="Calibri" w:cs="Calibri"/>
          <w:color w:val="222222"/>
          <w:lang w:eastAsia="en-ZA"/>
        </w:rPr>
      </w:pPr>
      <w:r w:rsidRPr="00471785">
        <w:rPr>
          <w:rFonts w:ascii="Calibri" w:eastAsia="Times New Roman" w:hAnsi="Calibri" w:cs="Calibri"/>
          <w:color w:val="222222"/>
          <w:sz w:val="24"/>
          <w:szCs w:val="24"/>
          <w:lang w:eastAsia="en-ZA"/>
        </w:rPr>
        <w:t>Publishers Support Services (PSS), Burnside Island Office Park, Building 8 – First Floor, 410</w:t>
      </w:r>
    </w:p>
    <w:p w14:paraId="5436D550" w14:textId="77777777" w:rsidR="007F286A" w:rsidRPr="00471785" w:rsidRDefault="007F286A" w:rsidP="00E94B2F">
      <w:pPr>
        <w:shd w:val="clear" w:color="auto" w:fill="FFFFFF"/>
        <w:spacing w:after="0" w:line="360" w:lineRule="auto"/>
        <w:rPr>
          <w:rFonts w:ascii="Calibri" w:eastAsia="Times New Roman" w:hAnsi="Calibri" w:cs="Calibri"/>
          <w:color w:val="222222"/>
          <w:lang w:eastAsia="en-ZA"/>
        </w:rPr>
      </w:pPr>
      <w:proofErr w:type="gramStart"/>
      <w:r w:rsidRPr="00471785">
        <w:rPr>
          <w:rFonts w:ascii="Calibri" w:eastAsia="Times New Roman" w:hAnsi="Calibri" w:cs="Calibri"/>
          <w:color w:val="222222"/>
          <w:sz w:val="24"/>
          <w:szCs w:val="24"/>
          <w:lang w:eastAsia="en-ZA"/>
        </w:rPr>
        <w:t xml:space="preserve">Jan Smuts Avenue, </w:t>
      </w:r>
      <w:proofErr w:type="spellStart"/>
      <w:r w:rsidRPr="00471785">
        <w:rPr>
          <w:rFonts w:ascii="Calibri" w:eastAsia="Times New Roman" w:hAnsi="Calibri" w:cs="Calibri"/>
          <w:color w:val="222222"/>
          <w:sz w:val="24"/>
          <w:szCs w:val="24"/>
          <w:lang w:eastAsia="en-ZA"/>
        </w:rPr>
        <w:t>Craighall</w:t>
      </w:r>
      <w:proofErr w:type="spellEnd"/>
      <w:r w:rsidRPr="00471785">
        <w:rPr>
          <w:rFonts w:ascii="Calibri" w:eastAsia="Times New Roman" w:hAnsi="Calibri" w:cs="Calibri"/>
          <w:color w:val="222222"/>
          <w:sz w:val="24"/>
          <w:szCs w:val="24"/>
          <w:lang w:eastAsia="en-ZA"/>
        </w:rPr>
        <w:t xml:space="preserve">, </w:t>
      </w:r>
      <w:proofErr w:type="spellStart"/>
      <w:r w:rsidRPr="00471785">
        <w:rPr>
          <w:rFonts w:ascii="Calibri" w:eastAsia="Times New Roman" w:hAnsi="Calibri" w:cs="Calibri"/>
          <w:color w:val="222222"/>
          <w:sz w:val="24"/>
          <w:szCs w:val="24"/>
          <w:lang w:eastAsia="en-ZA"/>
        </w:rPr>
        <w:t>Randburg</w:t>
      </w:r>
      <w:proofErr w:type="spellEnd"/>
      <w:r w:rsidRPr="00471785">
        <w:rPr>
          <w:rFonts w:ascii="Calibri" w:eastAsia="Times New Roman" w:hAnsi="Calibri" w:cs="Calibri"/>
          <w:color w:val="222222"/>
          <w:sz w:val="24"/>
          <w:szCs w:val="24"/>
          <w:lang w:eastAsia="en-ZA"/>
        </w:rPr>
        <w:t>.</w:t>
      </w:r>
      <w:proofErr w:type="gramEnd"/>
      <w:r w:rsidRPr="00471785">
        <w:rPr>
          <w:rFonts w:ascii="Calibri" w:eastAsia="Times New Roman" w:hAnsi="Calibri" w:cs="Calibri"/>
          <w:color w:val="222222"/>
          <w:sz w:val="24"/>
          <w:szCs w:val="24"/>
          <w:lang w:eastAsia="en-ZA"/>
        </w:rPr>
        <w:t> </w:t>
      </w:r>
    </w:p>
    <w:p w14:paraId="56A2501A" w14:textId="77777777" w:rsidR="007F286A" w:rsidRPr="00471785" w:rsidRDefault="007F286A" w:rsidP="00E94B2F">
      <w:pPr>
        <w:shd w:val="clear" w:color="auto" w:fill="FFFFFF"/>
        <w:spacing w:after="0" w:line="360" w:lineRule="auto"/>
        <w:rPr>
          <w:rFonts w:ascii="Calibri" w:eastAsia="Times New Roman" w:hAnsi="Calibri" w:cs="Calibri"/>
          <w:color w:val="222222"/>
          <w:lang w:eastAsia="en-ZA"/>
        </w:rPr>
      </w:pPr>
      <w:r w:rsidRPr="00471785">
        <w:rPr>
          <w:rFonts w:ascii="Calibri" w:eastAsia="Times New Roman" w:hAnsi="Calibri" w:cs="Calibri"/>
          <w:b/>
          <w:bCs/>
          <w:color w:val="222222"/>
          <w:sz w:val="24"/>
          <w:szCs w:val="24"/>
          <w:lang w:eastAsia="en-ZA"/>
        </w:rPr>
        <w:t> </w:t>
      </w:r>
    </w:p>
    <w:p w14:paraId="2BE7E0D2" w14:textId="77777777" w:rsidR="007F286A" w:rsidRPr="00471785" w:rsidRDefault="007F286A" w:rsidP="00E94B2F">
      <w:pPr>
        <w:shd w:val="clear" w:color="auto" w:fill="FFFFFF"/>
        <w:spacing w:after="0" w:line="360" w:lineRule="auto"/>
        <w:rPr>
          <w:rFonts w:ascii="Calibri" w:eastAsia="Times New Roman" w:hAnsi="Calibri" w:cs="Calibri"/>
          <w:color w:val="222222"/>
          <w:lang w:eastAsia="en-ZA"/>
        </w:rPr>
      </w:pPr>
      <w:r w:rsidRPr="00471785">
        <w:rPr>
          <w:rFonts w:ascii="Calibri" w:eastAsia="Times New Roman" w:hAnsi="Calibri" w:cs="Calibri"/>
          <w:b/>
          <w:bCs/>
          <w:color w:val="222222"/>
          <w:sz w:val="24"/>
          <w:szCs w:val="24"/>
          <w:lang w:eastAsia="en-ZA"/>
        </w:rPr>
        <w:t>NOTE TO EDITORS </w:t>
      </w:r>
    </w:p>
    <w:p w14:paraId="79A896ED" w14:textId="77777777" w:rsidR="007F286A" w:rsidRPr="00471785" w:rsidRDefault="007F286A" w:rsidP="00E94B2F">
      <w:pPr>
        <w:shd w:val="clear" w:color="auto" w:fill="FFFFFF"/>
        <w:spacing w:after="0" w:line="360" w:lineRule="auto"/>
        <w:rPr>
          <w:rFonts w:ascii="Calibri" w:eastAsia="Times New Roman" w:hAnsi="Calibri" w:cs="Calibri"/>
          <w:color w:val="222222"/>
          <w:lang w:eastAsia="en-ZA"/>
        </w:rPr>
      </w:pPr>
      <w:r w:rsidRPr="00471785">
        <w:rPr>
          <w:rFonts w:ascii="Calibri" w:eastAsia="Times New Roman" w:hAnsi="Calibri" w:cs="Calibri"/>
          <w:color w:val="222222"/>
          <w:sz w:val="24"/>
          <w:szCs w:val="24"/>
          <w:lang w:eastAsia="en-ZA"/>
        </w:rPr>
        <w:t>Publishers Support Services (PSS) is an umbrella body incorporating print and digital media.</w:t>
      </w:r>
    </w:p>
    <w:p w14:paraId="53B2FC9B" w14:textId="77777777" w:rsidR="007F286A" w:rsidRPr="00471785" w:rsidRDefault="007F286A" w:rsidP="00E94B2F">
      <w:pPr>
        <w:shd w:val="clear" w:color="auto" w:fill="FFFFFF"/>
        <w:spacing w:after="0" w:line="360" w:lineRule="auto"/>
        <w:rPr>
          <w:rFonts w:ascii="Calibri" w:eastAsia="Times New Roman" w:hAnsi="Calibri" w:cs="Calibri"/>
          <w:color w:val="222222"/>
          <w:lang w:eastAsia="en-ZA"/>
        </w:rPr>
      </w:pPr>
      <w:r w:rsidRPr="00471785">
        <w:rPr>
          <w:rFonts w:ascii="Calibri" w:eastAsia="Times New Roman" w:hAnsi="Calibri" w:cs="Calibri"/>
          <w:color w:val="222222"/>
          <w:sz w:val="24"/>
          <w:szCs w:val="24"/>
          <w:lang w:eastAsia="en-ZA"/>
        </w:rPr>
        <w:t>It is a natural progression from the long-established Print Media South Africa and illustrates</w:t>
      </w:r>
    </w:p>
    <w:p w14:paraId="14919F8D" w14:textId="3FFB7B91" w:rsidR="007F286A" w:rsidRPr="00471785" w:rsidRDefault="007F286A" w:rsidP="00E94B2F">
      <w:pPr>
        <w:shd w:val="clear" w:color="auto" w:fill="FFFFFF"/>
        <w:spacing w:after="0" w:line="360" w:lineRule="auto"/>
        <w:rPr>
          <w:rFonts w:ascii="Calibri" w:eastAsia="Times New Roman" w:hAnsi="Calibri" w:cs="Calibri"/>
          <w:color w:val="222222"/>
          <w:lang w:eastAsia="en-ZA"/>
        </w:rPr>
      </w:pPr>
      <w:proofErr w:type="gramStart"/>
      <w:r w:rsidRPr="00471785">
        <w:rPr>
          <w:rFonts w:ascii="Calibri" w:eastAsia="Times New Roman" w:hAnsi="Calibri" w:cs="Calibri"/>
          <w:color w:val="222222"/>
          <w:sz w:val="24"/>
          <w:szCs w:val="24"/>
          <w:lang w:eastAsia="en-ZA"/>
        </w:rPr>
        <w:t>its</w:t>
      </w:r>
      <w:proofErr w:type="gramEnd"/>
      <w:r w:rsidRPr="00471785">
        <w:rPr>
          <w:rFonts w:ascii="Calibri" w:eastAsia="Times New Roman" w:hAnsi="Calibri" w:cs="Calibri"/>
          <w:color w:val="222222"/>
          <w:sz w:val="24"/>
          <w:szCs w:val="24"/>
          <w:lang w:eastAsia="en-ZA"/>
        </w:rPr>
        <w:t xml:space="preserve"> commitment as an interactive organisation to keeping pace with the fast-changing media world of the 21st Century. An evolving and vibrant association, its express purpose is to represent and promote all aspects concerning the industry and its members. PSS is a </w:t>
      </w:r>
      <w:r w:rsidR="00E94B2F" w:rsidRPr="00471785">
        <w:rPr>
          <w:rFonts w:ascii="Calibri" w:eastAsia="Times New Roman" w:hAnsi="Calibri" w:cs="Calibri"/>
          <w:color w:val="222222"/>
          <w:sz w:val="24"/>
          <w:szCs w:val="24"/>
          <w:lang w:eastAsia="en-ZA"/>
        </w:rPr>
        <w:t>non-profit</w:t>
      </w:r>
      <w:r w:rsidRPr="00471785">
        <w:rPr>
          <w:rFonts w:ascii="Calibri" w:eastAsia="Times New Roman" w:hAnsi="Calibri" w:cs="Calibri"/>
          <w:color w:val="222222"/>
          <w:sz w:val="24"/>
          <w:szCs w:val="24"/>
          <w:lang w:eastAsia="en-ZA"/>
        </w:rPr>
        <w:t>, voluntary association. Its’ membership includes more than 500 newspapers and magazine titles that cater for four different language groups. </w:t>
      </w:r>
    </w:p>
    <w:p w14:paraId="671B3ED5" w14:textId="77777777" w:rsidR="0044651D" w:rsidRPr="00692349" w:rsidRDefault="0044651D" w:rsidP="00692349">
      <w:pPr>
        <w:spacing w:after="0" w:line="240" w:lineRule="auto"/>
        <w:jc w:val="both"/>
        <w:rPr>
          <w:rFonts w:ascii="Calibri" w:hAnsi="Calibri" w:cs="Calibri"/>
          <w:color w:val="222222"/>
          <w:sz w:val="24"/>
          <w:szCs w:val="24"/>
          <w:shd w:val="clear" w:color="auto" w:fill="FFFFFF"/>
        </w:rPr>
      </w:pPr>
    </w:p>
    <w:p w14:paraId="74B180B9" w14:textId="2D142B71" w:rsidR="00E603EC" w:rsidRDefault="004251CB">
      <w:r>
        <w:rPr>
          <w:rFonts w:ascii="Arial" w:hAnsi="Arial" w:cs="Arial"/>
          <w:color w:val="222222"/>
          <w:sz w:val="19"/>
          <w:szCs w:val="19"/>
        </w:rPr>
        <w:br/>
      </w:r>
    </w:p>
    <w:sectPr w:rsidR="00E60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B"/>
    <w:rsid w:val="000B6877"/>
    <w:rsid w:val="00152BC1"/>
    <w:rsid w:val="00177258"/>
    <w:rsid w:val="00206E74"/>
    <w:rsid w:val="004251CB"/>
    <w:rsid w:val="0044651D"/>
    <w:rsid w:val="00692349"/>
    <w:rsid w:val="007F286A"/>
    <w:rsid w:val="0080450B"/>
    <w:rsid w:val="008775BC"/>
    <w:rsid w:val="00B3341E"/>
    <w:rsid w:val="00C341D4"/>
    <w:rsid w:val="00DC36C4"/>
    <w:rsid w:val="00E603EC"/>
    <w:rsid w:val="00E94B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7F286A"/>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286A"/>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7F286A"/>
    <w:rPr>
      <w:color w:val="0000FF"/>
      <w:u w:val="single"/>
    </w:rPr>
  </w:style>
  <w:style w:type="paragraph" w:styleId="BalloonText">
    <w:name w:val="Balloon Text"/>
    <w:basedOn w:val="Normal"/>
    <w:link w:val="BalloonTextChar"/>
    <w:uiPriority w:val="99"/>
    <w:semiHidden/>
    <w:unhideWhenUsed/>
    <w:rsid w:val="0080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0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7F286A"/>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286A"/>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7F286A"/>
    <w:rPr>
      <w:color w:val="0000FF"/>
      <w:u w:val="single"/>
    </w:rPr>
  </w:style>
  <w:style w:type="paragraph" w:styleId="BalloonText">
    <w:name w:val="Balloon Text"/>
    <w:basedOn w:val="Normal"/>
    <w:link w:val="BalloonTextChar"/>
    <w:uiPriority w:val="99"/>
    <w:semiHidden/>
    <w:unhideWhenUsed/>
    <w:rsid w:val="0080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0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30949">
      <w:bodyDiv w:val="1"/>
      <w:marLeft w:val="0"/>
      <w:marRight w:val="0"/>
      <w:marTop w:val="0"/>
      <w:marBottom w:val="0"/>
      <w:divBdr>
        <w:top w:val="none" w:sz="0" w:space="0" w:color="auto"/>
        <w:left w:val="none" w:sz="0" w:space="0" w:color="auto"/>
        <w:bottom w:val="none" w:sz="0" w:space="0" w:color="auto"/>
        <w:right w:val="none" w:sz="0" w:space="0" w:color="auto"/>
      </w:divBdr>
    </w:div>
    <w:div w:id="10405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elope@pdmedia.org.za"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9C0B-A400-48AC-B3B6-AED0F06F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Breitenbach</dc:creator>
  <cp:lastModifiedBy>Alistair</cp:lastModifiedBy>
  <cp:revision>2</cp:revision>
  <dcterms:created xsi:type="dcterms:W3CDTF">2019-01-21T11:40:00Z</dcterms:created>
  <dcterms:modified xsi:type="dcterms:W3CDTF">2019-01-21T11:40:00Z</dcterms:modified>
</cp:coreProperties>
</file>